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FBD3A" w14:textId="4FD2BC1C" w:rsidR="004679CE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Zápisnica z operatívnej porady, ktorá sa konala </w:t>
      </w:r>
      <w:r w:rsidR="00415F7F">
        <w:rPr>
          <w:b/>
          <w:bCs/>
          <w:sz w:val="28"/>
          <w:szCs w:val="28"/>
        </w:rPr>
        <w:t>0</w:t>
      </w:r>
      <w:r w:rsidR="002D3BAA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. </w:t>
      </w:r>
      <w:r w:rsidR="002D3BAA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0. 202</w:t>
      </w:r>
      <w:r w:rsidR="00415F7F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o </w:t>
      </w:r>
      <w:r w:rsidR="002D3BAA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0.</w:t>
      </w:r>
      <w:r w:rsidR="006D4FF0">
        <w:rPr>
          <w:b/>
          <w:bCs/>
          <w:sz w:val="28"/>
          <w:szCs w:val="28"/>
        </w:rPr>
        <w:t>3</w:t>
      </w:r>
      <w:r w:rsidR="002D3BAA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 xml:space="preserve"> hod. v zborovni na SOŠ polygrafickej</w:t>
      </w:r>
    </w:p>
    <w:p w14:paraId="2A6B1CAF" w14:textId="77777777" w:rsidR="004679CE" w:rsidRDefault="004679CE">
      <w:pPr>
        <w:jc w:val="center"/>
        <w:rPr>
          <w:b/>
          <w:bCs/>
          <w:sz w:val="24"/>
          <w:szCs w:val="24"/>
        </w:rPr>
      </w:pPr>
    </w:p>
    <w:p w14:paraId="6A382B68" w14:textId="77777777" w:rsidR="004679CE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Prítomní: </w:t>
      </w:r>
      <w:r>
        <w:rPr>
          <w:sz w:val="24"/>
          <w:szCs w:val="24"/>
        </w:rPr>
        <w:t>podľa priloženej prezenčnej listiny</w:t>
      </w:r>
    </w:p>
    <w:p w14:paraId="07E619B7" w14:textId="77777777" w:rsidR="004679CE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Program: </w:t>
      </w:r>
    </w:p>
    <w:p w14:paraId="2175284C" w14:textId="54AF0EA5" w:rsidR="004679CE" w:rsidRDefault="00415F7F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Predstavenie nov</w:t>
      </w:r>
      <w:r w:rsidR="002D3BAA">
        <w:rPr>
          <w:sz w:val="24"/>
          <w:szCs w:val="24"/>
        </w:rPr>
        <w:t>ej</w:t>
      </w:r>
      <w:r>
        <w:rPr>
          <w:sz w:val="24"/>
          <w:szCs w:val="24"/>
        </w:rPr>
        <w:t xml:space="preserve"> pedagogick</w:t>
      </w:r>
      <w:r w:rsidR="002D3BAA">
        <w:rPr>
          <w:sz w:val="24"/>
          <w:szCs w:val="24"/>
        </w:rPr>
        <w:t>ej</w:t>
      </w:r>
      <w:r>
        <w:rPr>
          <w:sz w:val="24"/>
          <w:szCs w:val="24"/>
        </w:rPr>
        <w:t xml:space="preserve"> zamestnan</w:t>
      </w:r>
      <w:r w:rsidR="002D3BAA">
        <w:rPr>
          <w:sz w:val="24"/>
          <w:szCs w:val="24"/>
        </w:rPr>
        <w:t>kyne</w:t>
      </w:r>
    </w:p>
    <w:p w14:paraId="3B2E4F84" w14:textId="2BF50603" w:rsidR="002D3BAA" w:rsidRDefault="002D3BAA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Organizácia rodičovského združenia</w:t>
      </w:r>
    </w:p>
    <w:p w14:paraId="22431AB8" w14:textId="77777777" w:rsidR="004679CE" w:rsidRPr="00415F7F" w:rsidRDefault="00000000" w:rsidP="00415F7F">
      <w:pPr>
        <w:pStyle w:val="Odsekzoznamu"/>
        <w:numPr>
          <w:ilvl w:val="0"/>
          <w:numId w:val="1"/>
        </w:numPr>
        <w:jc w:val="both"/>
        <w:rPr>
          <w:sz w:val="24"/>
          <w:szCs w:val="24"/>
        </w:rPr>
      </w:pPr>
      <w:r w:rsidRPr="00415F7F">
        <w:rPr>
          <w:sz w:val="24"/>
          <w:szCs w:val="24"/>
        </w:rPr>
        <w:t>Rôzne</w:t>
      </w:r>
    </w:p>
    <w:p w14:paraId="0364BA1F" w14:textId="77777777" w:rsidR="004679CE" w:rsidRDefault="004679CE">
      <w:pPr>
        <w:jc w:val="both"/>
        <w:rPr>
          <w:b/>
          <w:bCs/>
          <w:sz w:val="24"/>
          <w:szCs w:val="24"/>
        </w:rPr>
      </w:pPr>
    </w:p>
    <w:p w14:paraId="4A44F05B" w14:textId="77777777" w:rsidR="004679CE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K bodu 1</w:t>
      </w:r>
    </w:p>
    <w:p w14:paraId="16304798" w14:textId="7E2EB642" w:rsidR="00240FDF" w:rsidRDefault="00000000">
      <w:pPr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Zástup</w:t>
      </w:r>
      <w:r w:rsidR="00415F7F">
        <w:rPr>
          <w:rFonts w:cstheme="minorHAnsi"/>
          <w:sz w:val="24"/>
          <w:szCs w:val="24"/>
        </w:rPr>
        <w:t>ca</w:t>
      </w:r>
      <w:r>
        <w:rPr>
          <w:rFonts w:cstheme="minorHAnsi"/>
          <w:sz w:val="24"/>
          <w:szCs w:val="24"/>
        </w:rPr>
        <w:t xml:space="preserve"> riaditeľa školy pre TV </w:t>
      </w:r>
      <w:r w:rsidR="00415F7F">
        <w:rPr>
          <w:rFonts w:cstheme="minorHAnsi"/>
          <w:sz w:val="24"/>
          <w:szCs w:val="24"/>
        </w:rPr>
        <w:t>predstavil pedagogickému zboru</w:t>
      </w:r>
      <w:r w:rsidR="00D56556">
        <w:rPr>
          <w:rFonts w:cstheme="minorHAnsi"/>
          <w:sz w:val="24"/>
          <w:szCs w:val="24"/>
        </w:rPr>
        <w:t xml:space="preserve"> na teoretickom vyučovaní</w:t>
      </w:r>
      <w:r w:rsidR="00415F7F">
        <w:rPr>
          <w:rFonts w:cstheme="minorHAnsi"/>
          <w:sz w:val="24"/>
          <w:szCs w:val="24"/>
        </w:rPr>
        <w:t xml:space="preserve"> nov</w:t>
      </w:r>
      <w:r w:rsidR="002D3BAA">
        <w:rPr>
          <w:rFonts w:cstheme="minorHAnsi"/>
          <w:sz w:val="24"/>
          <w:szCs w:val="24"/>
        </w:rPr>
        <w:t>ú</w:t>
      </w:r>
      <w:r w:rsidR="00415F7F">
        <w:rPr>
          <w:rFonts w:cstheme="minorHAnsi"/>
          <w:sz w:val="24"/>
          <w:szCs w:val="24"/>
        </w:rPr>
        <w:t xml:space="preserve"> pedagogick</w:t>
      </w:r>
      <w:r w:rsidR="002D3BAA">
        <w:rPr>
          <w:rFonts w:cstheme="minorHAnsi"/>
          <w:sz w:val="24"/>
          <w:szCs w:val="24"/>
        </w:rPr>
        <w:t>ú</w:t>
      </w:r>
      <w:r w:rsidR="00415F7F">
        <w:rPr>
          <w:rFonts w:cstheme="minorHAnsi"/>
          <w:sz w:val="24"/>
          <w:szCs w:val="24"/>
        </w:rPr>
        <w:t xml:space="preserve"> zamestnan</w:t>
      </w:r>
      <w:r w:rsidR="002D3BAA">
        <w:rPr>
          <w:rFonts w:cstheme="minorHAnsi"/>
          <w:sz w:val="24"/>
          <w:szCs w:val="24"/>
        </w:rPr>
        <w:t>kyňu</w:t>
      </w:r>
      <w:r w:rsidR="00DD1CDF">
        <w:rPr>
          <w:rFonts w:cstheme="minorHAnsi"/>
          <w:sz w:val="24"/>
          <w:szCs w:val="24"/>
        </w:rPr>
        <w:t>.</w:t>
      </w:r>
      <w:r w:rsidR="00D32698">
        <w:rPr>
          <w:rFonts w:cstheme="minorHAnsi"/>
          <w:sz w:val="24"/>
          <w:szCs w:val="24"/>
        </w:rPr>
        <w:t xml:space="preserve">   </w:t>
      </w:r>
      <w:r w:rsidR="006D4FF0">
        <w:rPr>
          <w:rFonts w:cstheme="minorHAnsi"/>
          <w:sz w:val="24"/>
          <w:szCs w:val="24"/>
        </w:rPr>
        <w:t xml:space="preserve"> </w:t>
      </w:r>
    </w:p>
    <w:p w14:paraId="0B493DFF" w14:textId="77777777" w:rsidR="00D14446" w:rsidRDefault="00D14446">
      <w:pPr>
        <w:jc w:val="both"/>
        <w:rPr>
          <w:sz w:val="24"/>
          <w:szCs w:val="24"/>
        </w:rPr>
      </w:pPr>
    </w:p>
    <w:p w14:paraId="6E0BF87F" w14:textId="77777777" w:rsidR="004679CE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2</w:t>
      </w:r>
    </w:p>
    <w:p w14:paraId="33AC3F13" w14:textId="0BC33352" w:rsidR="004679CE" w:rsidRPr="00D56556" w:rsidRDefault="00D56556">
      <w:pPr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Zástupkyňa riaditeľa školy pre TV </w:t>
      </w:r>
      <w:r w:rsidR="00DD1CDF">
        <w:rPr>
          <w:rFonts w:cstheme="minorHAnsi"/>
          <w:sz w:val="24"/>
          <w:szCs w:val="24"/>
        </w:rPr>
        <w:t>i</w:t>
      </w:r>
      <w:r>
        <w:rPr>
          <w:rFonts w:cstheme="minorHAnsi"/>
          <w:sz w:val="24"/>
          <w:szCs w:val="24"/>
        </w:rPr>
        <w:t>nformovala prítomných o</w:t>
      </w:r>
      <w:r w:rsidR="002D3BAA">
        <w:rPr>
          <w:rFonts w:cstheme="minorHAnsi"/>
          <w:sz w:val="24"/>
          <w:szCs w:val="24"/>
        </w:rPr>
        <w:t> </w:t>
      </w:r>
      <w:r w:rsidR="002D3BAA">
        <w:rPr>
          <w:sz w:val="24"/>
          <w:szCs w:val="24"/>
        </w:rPr>
        <w:t>organizácii a harmonograme rodičovského združenia, ktoré sa uskutoční 07. 10. 2026.</w:t>
      </w:r>
      <w:r w:rsidR="007765E5">
        <w:rPr>
          <w:sz w:val="24"/>
          <w:szCs w:val="24"/>
        </w:rPr>
        <w:t xml:space="preserve"> </w:t>
      </w:r>
      <w:r w:rsidR="003C2278">
        <w:rPr>
          <w:sz w:val="24"/>
          <w:szCs w:val="24"/>
        </w:rPr>
        <w:t xml:space="preserve"> </w:t>
      </w:r>
    </w:p>
    <w:p w14:paraId="232310F9" w14:textId="77777777" w:rsidR="002D3BAA" w:rsidRDefault="002D3BAA" w:rsidP="002D3BAA">
      <w:pPr>
        <w:jc w:val="both"/>
        <w:rPr>
          <w:b/>
          <w:bCs/>
          <w:sz w:val="24"/>
          <w:szCs w:val="24"/>
        </w:rPr>
      </w:pPr>
    </w:p>
    <w:p w14:paraId="00986B83" w14:textId="5372BA7E" w:rsidR="002D3BAA" w:rsidRPr="0062647A" w:rsidRDefault="002D3BAA" w:rsidP="002D3BAA">
      <w:pPr>
        <w:jc w:val="both"/>
        <w:rPr>
          <w:sz w:val="24"/>
          <w:szCs w:val="24"/>
        </w:rPr>
      </w:pPr>
      <w:r w:rsidRPr="0062647A">
        <w:rPr>
          <w:b/>
          <w:bCs/>
          <w:sz w:val="24"/>
          <w:szCs w:val="24"/>
        </w:rPr>
        <w:t xml:space="preserve">K bodu </w:t>
      </w:r>
      <w:r>
        <w:rPr>
          <w:b/>
          <w:bCs/>
          <w:sz w:val="24"/>
          <w:szCs w:val="24"/>
        </w:rPr>
        <w:t>3</w:t>
      </w:r>
    </w:p>
    <w:p w14:paraId="726136D6" w14:textId="4198048C" w:rsidR="002D3BAA" w:rsidRDefault="002D3BAA" w:rsidP="002D3B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Neboli položené žiadne otázky a neboli predložené ani ďalšie návrhy a pripomienky   na prerokovanie. </w:t>
      </w:r>
    </w:p>
    <w:p w14:paraId="71FC9045" w14:textId="77777777" w:rsidR="004679CE" w:rsidRDefault="004679CE">
      <w:pPr>
        <w:jc w:val="both"/>
        <w:rPr>
          <w:sz w:val="24"/>
          <w:szCs w:val="24"/>
        </w:rPr>
      </w:pPr>
    </w:p>
    <w:p w14:paraId="01379524" w14:textId="77777777" w:rsidR="004679CE" w:rsidRDefault="004679CE">
      <w:pPr>
        <w:jc w:val="both"/>
        <w:rPr>
          <w:sz w:val="24"/>
          <w:szCs w:val="24"/>
        </w:rPr>
      </w:pPr>
    </w:p>
    <w:p w14:paraId="4C61331C" w14:textId="7CB2CC55" w:rsidR="004679CE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Bratislava </w:t>
      </w:r>
      <w:r w:rsidR="00D14446">
        <w:rPr>
          <w:sz w:val="24"/>
          <w:szCs w:val="24"/>
        </w:rPr>
        <w:t>0</w:t>
      </w:r>
      <w:r w:rsidR="00A762A9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A762A9">
        <w:rPr>
          <w:sz w:val="24"/>
          <w:szCs w:val="24"/>
        </w:rPr>
        <w:t>1</w:t>
      </w:r>
      <w:r>
        <w:rPr>
          <w:sz w:val="24"/>
          <w:szCs w:val="24"/>
        </w:rPr>
        <w:t>0. 202</w:t>
      </w:r>
      <w:r w:rsidR="00D14446">
        <w:rPr>
          <w:sz w:val="24"/>
          <w:szCs w:val="24"/>
        </w:rPr>
        <w:t>6</w:t>
      </w:r>
    </w:p>
    <w:p w14:paraId="47F29961" w14:textId="77777777" w:rsidR="004679CE" w:rsidRDefault="004679CE">
      <w:pPr>
        <w:spacing w:line="240" w:lineRule="auto"/>
        <w:jc w:val="both"/>
        <w:rPr>
          <w:sz w:val="24"/>
          <w:szCs w:val="24"/>
        </w:rPr>
      </w:pPr>
    </w:p>
    <w:p w14:paraId="40F30C3C" w14:textId="77777777" w:rsidR="004679CE" w:rsidRDefault="004679CE">
      <w:pPr>
        <w:spacing w:line="240" w:lineRule="auto"/>
        <w:jc w:val="both"/>
        <w:rPr>
          <w:sz w:val="24"/>
          <w:szCs w:val="24"/>
        </w:rPr>
      </w:pPr>
    </w:p>
    <w:p w14:paraId="47292626" w14:textId="77777777" w:rsidR="004679CE" w:rsidRDefault="004679CE">
      <w:pPr>
        <w:spacing w:line="240" w:lineRule="auto"/>
        <w:jc w:val="both"/>
        <w:rPr>
          <w:sz w:val="24"/>
          <w:szCs w:val="24"/>
        </w:rPr>
      </w:pPr>
    </w:p>
    <w:p w14:paraId="467C3839" w14:textId="77777777" w:rsidR="00BF3AB9" w:rsidRDefault="00BF3AB9">
      <w:pPr>
        <w:spacing w:line="240" w:lineRule="auto"/>
        <w:jc w:val="both"/>
        <w:rPr>
          <w:sz w:val="24"/>
          <w:szCs w:val="24"/>
        </w:rPr>
      </w:pPr>
    </w:p>
    <w:p w14:paraId="10A95D2B" w14:textId="77777777" w:rsidR="004679CE" w:rsidRDefault="004679CE">
      <w:pPr>
        <w:spacing w:line="240" w:lineRule="auto"/>
        <w:jc w:val="both"/>
        <w:rPr>
          <w:sz w:val="24"/>
          <w:szCs w:val="24"/>
        </w:rPr>
      </w:pPr>
    </w:p>
    <w:p w14:paraId="4C033149" w14:textId="12F22DF6" w:rsidR="004679CE" w:rsidRDefault="00000000">
      <w:pPr>
        <w:spacing w:line="240" w:lineRule="auto"/>
        <w:jc w:val="both"/>
      </w:pPr>
      <w:r>
        <w:rPr>
          <w:sz w:val="24"/>
          <w:szCs w:val="24"/>
        </w:rPr>
        <w:t>Zapísal:  zástupca riaditeľa školy pre TV</w:t>
      </w:r>
    </w:p>
    <w:sectPr w:rsidR="004679C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1C549" w14:textId="77777777" w:rsidR="00852245" w:rsidRDefault="00852245">
      <w:pPr>
        <w:spacing w:line="240" w:lineRule="auto"/>
      </w:pPr>
      <w:r>
        <w:separator/>
      </w:r>
    </w:p>
  </w:endnote>
  <w:endnote w:type="continuationSeparator" w:id="0">
    <w:p w14:paraId="6124B164" w14:textId="77777777" w:rsidR="00852245" w:rsidRDefault="00852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99855" w14:textId="77777777" w:rsidR="00852245" w:rsidRDefault="00852245">
      <w:pPr>
        <w:spacing w:after="0"/>
      </w:pPr>
      <w:r>
        <w:separator/>
      </w:r>
    </w:p>
  </w:footnote>
  <w:footnote w:type="continuationSeparator" w:id="0">
    <w:p w14:paraId="3E07A76F" w14:textId="77777777" w:rsidR="00852245" w:rsidRDefault="008522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90852"/>
    <w:multiLevelType w:val="multilevel"/>
    <w:tmpl w:val="12A9085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54524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9CE"/>
    <w:rsid w:val="000873E9"/>
    <w:rsid w:val="00240FDF"/>
    <w:rsid w:val="00264F49"/>
    <w:rsid w:val="002D3BAA"/>
    <w:rsid w:val="003C2278"/>
    <w:rsid w:val="003D13E3"/>
    <w:rsid w:val="00415F7F"/>
    <w:rsid w:val="004679CE"/>
    <w:rsid w:val="005163A1"/>
    <w:rsid w:val="006036D3"/>
    <w:rsid w:val="00653E9B"/>
    <w:rsid w:val="00655393"/>
    <w:rsid w:val="006D4FF0"/>
    <w:rsid w:val="007765E5"/>
    <w:rsid w:val="00852245"/>
    <w:rsid w:val="00904129"/>
    <w:rsid w:val="00994309"/>
    <w:rsid w:val="009D0EC7"/>
    <w:rsid w:val="00A762A9"/>
    <w:rsid w:val="00AA31B4"/>
    <w:rsid w:val="00AB7A8B"/>
    <w:rsid w:val="00BC6D22"/>
    <w:rsid w:val="00BF12B4"/>
    <w:rsid w:val="00BF3AB9"/>
    <w:rsid w:val="00C72B59"/>
    <w:rsid w:val="00D035B5"/>
    <w:rsid w:val="00D14446"/>
    <w:rsid w:val="00D32698"/>
    <w:rsid w:val="00D367DD"/>
    <w:rsid w:val="00D56556"/>
    <w:rsid w:val="00DD1CDF"/>
    <w:rsid w:val="00EB59A3"/>
    <w:rsid w:val="00EC7202"/>
    <w:rsid w:val="00FB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C7750"/>
  <w15:docId w15:val="{1F1A950A-16D5-4D04-A8C9-FECAE4DAD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pPr>
      <w:spacing w:after="160" w:line="252" w:lineRule="auto"/>
    </w:pPr>
    <w:rPr>
      <w:rFonts w:eastAsiaTheme="minorHAnsi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character" w:styleId="Hypertextovprepojenie">
    <w:name w:val="Hyperlink"/>
    <w:basedOn w:val="Predvolenpsmoodseku"/>
    <w:rsid w:val="00240FDF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40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svorc</dc:creator>
  <cp:lastModifiedBy>Mgr. Silvia Kordošová</cp:lastModifiedBy>
  <cp:revision>3</cp:revision>
  <cp:lastPrinted>2023-12-13T10:59:00Z</cp:lastPrinted>
  <dcterms:created xsi:type="dcterms:W3CDTF">2026-10-02T06:19:00Z</dcterms:created>
  <dcterms:modified xsi:type="dcterms:W3CDTF">2026-10-05T10:53:00Z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8DB90714664D48B5A130FA0D63C9E2DA_12</vt:lpwstr>
  </property>
</Properties>
</file>